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DE9E5" w14:textId="0239C5C0" w:rsidR="006C7451" w:rsidRPr="006C7451" w:rsidRDefault="006C7451" w:rsidP="006C7451">
      <w:pPr>
        <w:spacing w:line="360" w:lineRule="auto"/>
        <w:rPr>
          <w:rFonts w:ascii="Times" w:hAnsi="Times" w:cs="Times New Roman"/>
          <w:b/>
          <w:bCs/>
          <w:sz w:val="21"/>
          <w:szCs w:val="21"/>
        </w:rPr>
      </w:pPr>
      <w:r w:rsidRPr="006C7451">
        <w:rPr>
          <w:rFonts w:ascii="Times" w:hAnsi="Times" w:cs="Times New Roman"/>
          <w:b/>
          <w:bCs/>
          <w:noProof/>
          <w:sz w:val="21"/>
          <w:szCs w:val="21"/>
        </w:rPr>
        <w:drawing>
          <wp:anchor distT="0" distB="0" distL="114300" distR="114300" simplePos="0" relativeHeight="251658240" behindDoc="0" locked="0" layoutInCell="1" allowOverlap="1" wp14:anchorId="215FB25B" wp14:editId="6397B204">
            <wp:simplePos x="0" y="0"/>
            <wp:positionH relativeFrom="column">
              <wp:posOffset>2310553</wp:posOffset>
            </wp:positionH>
            <wp:positionV relativeFrom="paragraph">
              <wp:posOffset>-567055</wp:posOffset>
            </wp:positionV>
            <wp:extent cx="1888067" cy="1888067"/>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88067" cy="1888067"/>
                    </a:xfrm>
                    <a:prstGeom prst="rect">
                      <a:avLst/>
                    </a:prstGeom>
                  </pic:spPr>
                </pic:pic>
              </a:graphicData>
            </a:graphic>
            <wp14:sizeRelH relativeFrom="page">
              <wp14:pctWidth>0</wp14:pctWidth>
            </wp14:sizeRelH>
            <wp14:sizeRelV relativeFrom="page">
              <wp14:pctHeight>0</wp14:pctHeight>
            </wp14:sizeRelV>
          </wp:anchor>
        </w:drawing>
      </w:r>
      <w:r w:rsidRPr="006C7451">
        <w:rPr>
          <w:rFonts w:ascii="Times" w:hAnsi="Times" w:cs="Times New Roman"/>
          <w:b/>
          <w:bCs/>
          <w:sz w:val="21"/>
          <w:szCs w:val="21"/>
        </w:rPr>
        <w:t>For immediate release:</w:t>
      </w:r>
    </w:p>
    <w:p w14:paraId="552DD4D6" w14:textId="4E427D84" w:rsidR="006C7451" w:rsidRPr="006C7451" w:rsidRDefault="006C7451" w:rsidP="006C7451">
      <w:pPr>
        <w:spacing w:line="360" w:lineRule="auto"/>
        <w:rPr>
          <w:rFonts w:ascii="Times" w:hAnsi="Times" w:cs="Times New Roman"/>
          <w:b/>
          <w:bCs/>
          <w:sz w:val="26"/>
          <w:szCs w:val="26"/>
        </w:rPr>
      </w:pPr>
    </w:p>
    <w:p w14:paraId="127E7339" w14:textId="0F763171" w:rsidR="006C7451" w:rsidRDefault="006C7451" w:rsidP="006C7451">
      <w:pPr>
        <w:spacing w:line="360" w:lineRule="auto"/>
        <w:rPr>
          <w:rFonts w:ascii="Times" w:hAnsi="Times" w:cs="Times New Roman"/>
          <w:b/>
          <w:bCs/>
          <w:sz w:val="26"/>
          <w:szCs w:val="26"/>
        </w:rPr>
      </w:pPr>
    </w:p>
    <w:p w14:paraId="3D5AD2A2" w14:textId="14748112" w:rsidR="006C7451" w:rsidRDefault="006C7451" w:rsidP="006C7451">
      <w:pPr>
        <w:spacing w:line="360" w:lineRule="auto"/>
        <w:rPr>
          <w:rFonts w:ascii="Times" w:hAnsi="Times" w:cs="Times New Roman"/>
          <w:b/>
          <w:bCs/>
          <w:sz w:val="26"/>
          <w:szCs w:val="26"/>
        </w:rPr>
      </w:pPr>
    </w:p>
    <w:p w14:paraId="6207969C" w14:textId="54656607" w:rsidR="006C7451" w:rsidRPr="006C7451" w:rsidRDefault="006C7451" w:rsidP="006C7451">
      <w:pPr>
        <w:spacing w:line="360" w:lineRule="auto"/>
        <w:ind w:left="-630" w:right="-1060"/>
        <w:rPr>
          <w:rFonts w:ascii="Times" w:hAnsi="Times" w:cs="Times New Roman"/>
          <w:b/>
          <w:bCs/>
          <w:sz w:val="26"/>
          <w:szCs w:val="26"/>
        </w:rPr>
      </w:pPr>
    </w:p>
    <w:p w14:paraId="53D94D8C" w14:textId="77777777" w:rsidR="00946F87" w:rsidRDefault="00946F87" w:rsidP="00946F87">
      <w:pPr>
        <w:spacing w:line="360" w:lineRule="auto"/>
        <w:jc w:val="center"/>
        <w:rPr>
          <w:rFonts w:ascii="Times" w:hAnsi="Times" w:cs="Times New Roman"/>
          <w:b/>
          <w:bCs/>
          <w:sz w:val="26"/>
          <w:szCs w:val="26"/>
        </w:rPr>
      </w:pPr>
    </w:p>
    <w:p w14:paraId="5B5A1458" w14:textId="3DA090A1" w:rsidR="006C7451" w:rsidRPr="006C7451" w:rsidRDefault="006C7451" w:rsidP="00946F87">
      <w:pPr>
        <w:spacing w:line="360" w:lineRule="auto"/>
        <w:jc w:val="center"/>
        <w:rPr>
          <w:rFonts w:ascii="Times" w:hAnsi="Times" w:cs="Times New Roman"/>
          <w:b/>
          <w:bCs/>
          <w:sz w:val="26"/>
          <w:szCs w:val="26"/>
        </w:rPr>
      </w:pPr>
      <w:r w:rsidRPr="006C7451">
        <w:rPr>
          <w:rFonts w:ascii="Times" w:hAnsi="Times" w:cs="Times New Roman"/>
          <w:b/>
          <w:bCs/>
          <w:sz w:val="26"/>
          <w:szCs w:val="26"/>
        </w:rPr>
        <w:t>Taktiful – the digital embellishment sales and marketing specialists,</w:t>
      </w:r>
      <w:r w:rsidR="00946F87">
        <w:rPr>
          <w:rFonts w:ascii="Times" w:hAnsi="Times" w:cs="Times New Roman"/>
          <w:b/>
          <w:bCs/>
          <w:sz w:val="26"/>
          <w:szCs w:val="26"/>
        </w:rPr>
        <w:t xml:space="preserve"> </w:t>
      </w:r>
      <w:r w:rsidRPr="006C7451">
        <w:rPr>
          <w:rFonts w:ascii="Times" w:hAnsi="Times" w:cs="Times New Roman"/>
          <w:b/>
          <w:bCs/>
          <w:sz w:val="26"/>
          <w:szCs w:val="26"/>
        </w:rPr>
        <w:t>to debut at Amplify</w:t>
      </w:r>
      <w:r>
        <w:rPr>
          <w:rFonts w:ascii="Times" w:hAnsi="Times" w:cs="Times New Roman"/>
          <w:b/>
          <w:bCs/>
          <w:sz w:val="26"/>
          <w:szCs w:val="26"/>
        </w:rPr>
        <w:t>.</w:t>
      </w:r>
    </w:p>
    <w:p w14:paraId="58DE5359" w14:textId="0F8DF9F2" w:rsidR="007206FB" w:rsidRPr="006C7451" w:rsidRDefault="006C7451" w:rsidP="00946F87">
      <w:pPr>
        <w:spacing w:line="360" w:lineRule="auto"/>
        <w:jc w:val="center"/>
        <w:rPr>
          <w:rFonts w:ascii="Times" w:hAnsi="Times" w:cs="Times New Roman"/>
          <w:i/>
          <w:iCs/>
          <w:sz w:val="26"/>
          <w:szCs w:val="26"/>
        </w:rPr>
      </w:pPr>
      <w:r w:rsidRPr="006C7451">
        <w:rPr>
          <w:rFonts w:ascii="Times" w:hAnsi="Times" w:cs="Times New Roman"/>
          <w:i/>
          <w:iCs/>
          <w:sz w:val="26"/>
          <w:szCs w:val="26"/>
        </w:rPr>
        <w:t>Taktiful</w:t>
      </w:r>
      <w:r w:rsidR="00051FE8" w:rsidRPr="006C7451">
        <w:rPr>
          <w:rFonts w:ascii="Times" w:hAnsi="Times" w:cs="Times New Roman"/>
          <w:i/>
          <w:iCs/>
          <w:sz w:val="26"/>
          <w:szCs w:val="26"/>
        </w:rPr>
        <w:t xml:space="preserve"> helps businesses turn</w:t>
      </w:r>
      <w:r w:rsidR="00B659DA" w:rsidRPr="006C7451">
        <w:rPr>
          <w:rFonts w:ascii="Times" w:hAnsi="Times" w:cs="Times New Roman"/>
          <w:i/>
          <w:iCs/>
          <w:sz w:val="26"/>
          <w:szCs w:val="26"/>
        </w:rPr>
        <w:t xml:space="preserve"> </w:t>
      </w:r>
      <w:r w:rsidRPr="006C7451">
        <w:rPr>
          <w:rFonts w:ascii="Times" w:hAnsi="Times" w:cs="Times New Roman"/>
          <w:i/>
          <w:iCs/>
          <w:sz w:val="26"/>
          <w:szCs w:val="26"/>
        </w:rPr>
        <w:t xml:space="preserve">digital print </w:t>
      </w:r>
      <w:r w:rsidR="005B05F5" w:rsidRPr="006C7451">
        <w:rPr>
          <w:rFonts w:ascii="Times" w:hAnsi="Times" w:cs="Times New Roman"/>
          <w:i/>
          <w:iCs/>
          <w:sz w:val="26"/>
          <w:szCs w:val="26"/>
        </w:rPr>
        <w:t>e</w:t>
      </w:r>
      <w:r w:rsidR="00051FE8" w:rsidRPr="006C7451">
        <w:rPr>
          <w:rFonts w:ascii="Times" w:hAnsi="Times" w:cs="Times New Roman"/>
          <w:i/>
          <w:iCs/>
          <w:sz w:val="26"/>
          <w:szCs w:val="26"/>
        </w:rPr>
        <w:t>mbellishment into enterprise</w:t>
      </w:r>
      <w:r>
        <w:rPr>
          <w:rFonts w:ascii="Times" w:hAnsi="Times" w:cs="Times New Roman"/>
          <w:i/>
          <w:iCs/>
          <w:sz w:val="26"/>
          <w:szCs w:val="26"/>
        </w:rPr>
        <w:t>.</w:t>
      </w:r>
    </w:p>
    <w:p w14:paraId="54C331F8" w14:textId="3993D349" w:rsidR="009D0B50" w:rsidRPr="006C7451" w:rsidRDefault="009D0B50" w:rsidP="006C7451">
      <w:pPr>
        <w:spacing w:line="360" w:lineRule="auto"/>
        <w:rPr>
          <w:rFonts w:ascii="Times" w:hAnsi="Times" w:cs="Times New Roman"/>
          <w:sz w:val="26"/>
          <w:szCs w:val="26"/>
        </w:rPr>
      </w:pPr>
    </w:p>
    <w:p w14:paraId="23BFEA05" w14:textId="08C2BE4D" w:rsidR="009D0B50" w:rsidRPr="006C7451" w:rsidRDefault="009D0B50" w:rsidP="006C7451">
      <w:pPr>
        <w:spacing w:after="120" w:line="360" w:lineRule="auto"/>
        <w:rPr>
          <w:rFonts w:ascii="Times" w:hAnsi="Times" w:cs="Times New Roman"/>
          <w:sz w:val="26"/>
          <w:szCs w:val="26"/>
        </w:rPr>
      </w:pPr>
      <w:r w:rsidRPr="006C7451">
        <w:rPr>
          <w:rFonts w:ascii="Times" w:hAnsi="Times" w:cs="Times New Roman"/>
          <w:b/>
          <w:bCs/>
          <w:sz w:val="26"/>
          <w:szCs w:val="26"/>
        </w:rPr>
        <w:t xml:space="preserve">Melbourne, FL, </w:t>
      </w:r>
      <w:r w:rsidR="006C7451" w:rsidRPr="006C7451">
        <w:rPr>
          <w:rFonts w:ascii="Times" w:hAnsi="Times" w:cs="Times New Roman"/>
          <w:b/>
          <w:bCs/>
          <w:sz w:val="26"/>
          <w:szCs w:val="26"/>
        </w:rPr>
        <w:t>24</w:t>
      </w:r>
      <w:r w:rsidR="006C7451" w:rsidRPr="006C7451">
        <w:rPr>
          <w:rFonts w:ascii="Times" w:hAnsi="Times" w:cs="Times New Roman"/>
          <w:b/>
          <w:bCs/>
          <w:sz w:val="26"/>
          <w:szCs w:val="26"/>
          <w:vertAlign w:val="superscript"/>
        </w:rPr>
        <w:t>th</w:t>
      </w:r>
      <w:r w:rsidR="006C7451" w:rsidRPr="006C7451">
        <w:rPr>
          <w:rFonts w:ascii="Times" w:hAnsi="Times" w:cs="Times New Roman"/>
          <w:b/>
          <w:bCs/>
          <w:sz w:val="26"/>
          <w:szCs w:val="26"/>
        </w:rPr>
        <w:t xml:space="preserve"> of May, </w:t>
      </w:r>
      <w:proofErr w:type="gramStart"/>
      <w:r w:rsidR="009F7AEB" w:rsidRPr="006C7451">
        <w:rPr>
          <w:rFonts w:ascii="Times" w:hAnsi="Times" w:cs="Times New Roman"/>
          <w:b/>
          <w:bCs/>
          <w:sz w:val="26"/>
          <w:szCs w:val="26"/>
        </w:rPr>
        <w:t>2022:–</w:t>
      </w:r>
      <w:proofErr w:type="gramEnd"/>
      <w:r w:rsidRPr="006C7451">
        <w:rPr>
          <w:rFonts w:ascii="Times" w:hAnsi="Times" w:cs="Times New Roman"/>
          <w:sz w:val="26"/>
          <w:szCs w:val="26"/>
        </w:rPr>
        <w:t xml:space="preserve"> </w:t>
      </w:r>
      <w:r w:rsidR="006C7451" w:rsidRPr="006C7451">
        <w:rPr>
          <w:rFonts w:ascii="Times" w:hAnsi="Times" w:cs="Times New Roman"/>
          <w:sz w:val="26"/>
          <w:szCs w:val="26"/>
        </w:rPr>
        <w:t>Taktiful</w:t>
      </w:r>
      <w:r w:rsidR="00466AA9" w:rsidRPr="006C7451">
        <w:rPr>
          <w:rFonts w:ascii="Times" w:hAnsi="Times" w:cs="Times New Roman"/>
          <w:sz w:val="26"/>
          <w:szCs w:val="26"/>
        </w:rPr>
        <w:t xml:space="preserve"> is a new international consultancy, dedicated to </w:t>
      </w:r>
      <w:r w:rsidR="007B3B86" w:rsidRPr="006C7451">
        <w:rPr>
          <w:rFonts w:ascii="Times" w:hAnsi="Times" w:cs="Times New Roman"/>
          <w:sz w:val="26"/>
          <w:szCs w:val="26"/>
        </w:rPr>
        <w:t xml:space="preserve">helping brands and producers build up </w:t>
      </w:r>
      <w:r w:rsidR="00466AA9" w:rsidRPr="006C7451">
        <w:rPr>
          <w:rFonts w:ascii="Times" w:hAnsi="Times" w:cs="Times New Roman"/>
          <w:sz w:val="26"/>
          <w:szCs w:val="26"/>
        </w:rPr>
        <w:t>awareness</w:t>
      </w:r>
      <w:r w:rsidR="007B3B86" w:rsidRPr="006C7451">
        <w:rPr>
          <w:rFonts w:ascii="Times" w:hAnsi="Times" w:cs="Times New Roman"/>
          <w:sz w:val="26"/>
          <w:szCs w:val="26"/>
        </w:rPr>
        <w:t xml:space="preserve"> and success by using the latest </w:t>
      </w:r>
      <w:r w:rsidR="00466AA9" w:rsidRPr="006C7451">
        <w:rPr>
          <w:rFonts w:ascii="Times" w:hAnsi="Times" w:cs="Times New Roman"/>
          <w:sz w:val="26"/>
          <w:szCs w:val="26"/>
        </w:rPr>
        <w:t xml:space="preserve">digital embellishment technologies for print and packaging. </w:t>
      </w:r>
      <w:r w:rsidR="00DE5E14" w:rsidRPr="006C7451">
        <w:rPr>
          <w:rFonts w:ascii="Times" w:hAnsi="Times" w:cs="Times New Roman"/>
          <w:sz w:val="26"/>
          <w:szCs w:val="26"/>
        </w:rPr>
        <w:t xml:space="preserve">It is making its debut at the Amplify trade show for print finishing and embellishment, taking place from June 14-16 at the Minneapolis Convention Center. </w:t>
      </w:r>
      <w:r w:rsidR="006C7451" w:rsidRPr="006C7451">
        <w:rPr>
          <w:rFonts w:ascii="Times" w:hAnsi="Times" w:cs="Times New Roman"/>
          <w:sz w:val="26"/>
          <w:szCs w:val="26"/>
        </w:rPr>
        <w:t>Taktiful</w:t>
      </w:r>
      <w:r w:rsidR="0021215F" w:rsidRPr="006C7451">
        <w:rPr>
          <w:rFonts w:ascii="Times" w:hAnsi="Times" w:cs="Times New Roman"/>
          <w:sz w:val="26"/>
          <w:szCs w:val="26"/>
        </w:rPr>
        <w:t xml:space="preserve"> will be in Booth </w:t>
      </w:r>
      <w:r w:rsidR="00F4544C" w:rsidRPr="006C7451">
        <w:rPr>
          <w:rFonts w:ascii="Times" w:hAnsi="Times" w:cs="Times New Roman"/>
          <w:sz w:val="26"/>
          <w:szCs w:val="26"/>
        </w:rPr>
        <w:t>407</w:t>
      </w:r>
      <w:r w:rsidR="0021215F" w:rsidRPr="006C7451">
        <w:rPr>
          <w:rFonts w:ascii="Times" w:hAnsi="Times" w:cs="Times New Roman"/>
          <w:sz w:val="26"/>
          <w:szCs w:val="26"/>
        </w:rPr>
        <w:t xml:space="preserve">. </w:t>
      </w:r>
      <w:r w:rsidR="006C7451" w:rsidRPr="006C7451">
        <w:rPr>
          <w:rFonts w:ascii="Times" w:hAnsi="Times" w:cs="Times New Roman"/>
          <w:sz w:val="26"/>
          <w:szCs w:val="26"/>
        </w:rPr>
        <w:t xml:space="preserve"> </w:t>
      </w:r>
    </w:p>
    <w:p w14:paraId="3BF6A752" w14:textId="62C23646" w:rsidR="00924CE8" w:rsidRPr="006C7451" w:rsidRDefault="006C7451" w:rsidP="006C7451">
      <w:pPr>
        <w:spacing w:after="120" w:line="360" w:lineRule="auto"/>
        <w:rPr>
          <w:rFonts w:ascii="Times" w:hAnsi="Times" w:cs="Times New Roman"/>
          <w:sz w:val="26"/>
          <w:szCs w:val="26"/>
        </w:rPr>
      </w:pPr>
      <w:r>
        <w:rPr>
          <w:rFonts w:ascii="Times" w:hAnsi="Times" w:cs="Times New Roman"/>
          <w:noProof/>
          <w:sz w:val="26"/>
          <w:szCs w:val="26"/>
        </w:rPr>
        <w:drawing>
          <wp:anchor distT="0" distB="0" distL="114300" distR="114300" simplePos="0" relativeHeight="251659264" behindDoc="0" locked="0" layoutInCell="1" allowOverlap="1" wp14:anchorId="5090467B" wp14:editId="442A09ED">
            <wp:simplePos x="0" y="0"/>
            <wp:positionH relativeFrom="column">
              <wp:posOffset>8255</wp:posOffset>
            </wp:positionH>
            <wp:positionV relativeFrom="paragraph">
              <wp:posOffset>252095</wp:posOffset>
            </wp:positionV>
            <wp:extent cx="1565910" cy="1565910"/>
            <wp:effectExtent l="0" t="0" r="0" b="0"/>
            <wp:wrapSquare wrapText="bothSides"/>
            <wp:docPr id="2" name="Picture 2"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smiling&#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565910" cy="1565910"/>
                    </a:xfrm>
                    <a:prstGeom prst="rect">
                      <a:avLst/>
                    </a:prstGeom>
                  </pic:spPr>
                </pic:pic>
              </a:graphicData>
            </a:graphic>
            <wp14:sizeRelH relativeFrom="page">
              <wp14:pctWidth>0</wp14:pctWidth>
            </wp14:sizeRelH>
            <wp14:sizeRelV relativeFrom="page">
              <wp14:pctHeight>0</wp14:pctHeight>
            </wp14:sizeRelV>
          </wp:anchor>
        </w:drawing>
      </w:r>
      <w:r w:rsidR="004059C9" w:rsidRPr="006C7451">
        <w:rPr>
          <w:rFonts w:ascii="Times" w:hAnsi="Times" w:cs="Times New Roman"/>
          <w:sz w:val="26"/>
          <w:szCs w:val="26"/>
        </w:rPr>
        <w:t xml:space="preserve">Kevin </w:t>
      </w:r>
      <w:proofErr w:type="spellStart"/>
      <w:r w:rsidR="004059C9" w:rsidRPr="006C7451">
        <w:rPr>
          <w:rFonts w:ascii="Times" w:hAnsi="Times" w:cs="Times New Roman"/>
          <w:sz w:val="26"/>
          <w:szCs w:val="26"/>
        </w:rPr>
        <w:t>Abergel</w:t>
      </w:r>
      <w:proofErr w:type="spellEnd"/>
      <w:r w:rsidR="004059C9" w:rsidRPr="006C7451">
        <w:rPr>
          <w:rFonts w:ascii="Times" w:hAnsi="Times" w:cs="Times New Roman"/>
          <w:sz w:val="26"/>
          <w:szCs w:val="26"/>
        </w:rPr>
        <w:t xml:space="preserve">, the </w:t>
      </w:r>
      <w:proofErr w:type="gramStart"/>
      <w:r w:rsidR="004059C9" w:rsidRPr="006C7451">
        <w:rPr>
          <w:rFonts w:ascii="Times" w:hAnsi="Times" w:cs="Times New Roman"/>
          <w:sz w:val="26"/>
          <w:szCs w:val="26"/>
        </w:rPr>
        <w:t>founder</w:t>
      </w:r>
      <w:proofErr w:type="gramEnd"/>
      <w:r w:rsidR="004059C9" w:rsidRPr="006C7451">
        <w:rPr>
          <w:rFonts w:ascii="Times" w:hAnsi="Times" w:cs="Times New Roman"/>
          <w:sz w:val="26"/>
          <w:szCs w:val="26"/>
        </w:rPr>
        <w:t xml:space="preserve"> and president of </w:t>
      </w:r>
      <w:r w:rsidRPr="006C7451">
        <w:rPr>
          <w:rFonts w:ascii="Times" w:hAnsi="Times" w:cs="Times New Roman"/>
          <w:sz w:val="26"/>
          <w:szCs w:val="26"/>
        </w:rPr>
        <w:t>Taktiful</w:t>
      </w:r>
      <w:r w:rsidR="004059C9" w:rsidRPr="006C7451">
        <w:rPr>
          <w:rFonts w:ascii="Times" w:hAnsi="Times" w:cs="Times New Roman"/>
          <w:sz w:val="26"/>
          <w:szCs w:val="26"/>
        </w:rPr>
        <w:t xml:space="preserve">, has long experience at the heart of digital embellishment though his </w:t>
      </w:r>
      <w:r>
        <w:rPr>
          <w:rFonts w:ascii="Times" w:hAnsi="Times" w:cs="Times New Roman"/>
          <w:sz w:val="26"/>
          <w:szCs w:val="26"/>
        </w:rPr>
        <w:t xml:space="preserve">past </w:t>
      </w:r>
      <w:r w:rsidR="004059C9" w:rsidRPr="006C7451">
        <w:rPr>
          <w:rFonts w:ascii="Times" w:hAnsi="Times" w:cs="Times New Roman"/>
          <w:sz w:val="26"/>
          <w:szCs w:val="26"/>
        </w:rPr>
        <w:t xml:space="preserve">work with </w:t>
      </w:r>
      <w:r>
        <w:rPr>
          <w:rFonts w:ascii="Times" w:hAnsi="Times" w:cs="Times New Roman"/>
          <w:sz w:val="26"/>
          <w:szCs w:val="26"/>
        </w:rPr>
        <w:t>t</w:t>
      </w:r>
      <w:r w:rsidR="00F4544C" w:rsidRPr="006C7451">
        <w:rPr>
          <w:rFonts w:ascii="Times" w:hAnsi="Times" w:cs="Times New Roman"/>
          <w:sz w:val="26"/>
          <w:szCs w:val="26"/>
        </w:rPr>
        <w:t xml:space="preserve">he </w:t>
      </w:r>
      <w:r w:rsidR="004059C9" w:rsidRPr="006C7451">
        <w:rPr>
          <w:rFonts w:ascii="Times" w:hAnsi="Times" w:cs="Times New Roman"/>
          <w:sz w:val="26"/>
          <w:szCs w:val="26"/>
        </w:rPr>
        <w:t xml:space="preserve">MGI </w:t>
      </w:r>
      <w:r w:rsidR="00F4544C" w:rsidRPr="006C7451">
        <w:rPr>
          <w:rFonts w:ascii="Times" w:hAnsi="Times" w:cs="Times New Roman"/>
          <w:sz w:val="26"/>
          <w:szCs w:val="26"/>
        </w:rPr>
        <w:t>Group</w:t>
      </w:r>
      <w:r w:rsidR="004059C9" w:rsidRPr="006C7451">
        <w:rPr>
          <w:rFonts w:ascii="Times" w:hAnsi="Times" w:cs="Times New Roman"/>
          <w:sz w:val="26"/>
          <w:szCs w:val="26"/>
        </w:rPr>
        <w:t xml:space="preserve">, </w:t>
      </w:r>
      <w:r w:rsidR="00F4544C" w:rsidRPr="006C7451">
        <w:rPr>
          <w:rFonts w:ascii="Times" w:hAnsi="Times" w:cs="Times New Roman"/>
          <w:sz w:val="26"/>
          <w:szCs w:val="26"/>
        </w:rPr>
        <w:t xml:space="preserve">one of the pioneers in the </w:t>
      </w:r>
      <w:r w:rsidR="004059C9" w:rsidRPr="006C7451">
        <w:rPr>
          <w:rFonts w:ascii="Times" w:hAnsi="Times" w:cs="Times New Roman"/>
          <w:sz w:val="26"/>
          <w:szCs w:val="26"/>
        </w:rPr>
        <w:t xml:space="preserve">digital </w:t>
      </w:r>
      <w:r w:rsidR="00F4544C" w:rsidRPr="006C7451">
        <w:rPr>
          <w:rFonts w:ascii="Times" w:hAnsi="Times" w:cs="Times New Roman"/>
          <w:sz w:val="26"/>
          <w:szCs w:val="26"/>
        </w:rPr>
        <w:t>embellishment</w:t>
      </w:r>
      <w:r w:rsidR="00431BEF" w:rsidRPr="006C7451">
        <w:rPr>
          <w:rFonts w:ascii="Times" w:hAnsi="Times" w:cs="Times New Roman"/>
          <w:sz w:val="26"/>
          <w:szCs w:val="26"/>
        </w:rPr>
        <w:t xml:space="preserve"> </w:t>
      </w:r>
      <w:r w:rsidR="00F4544C" w:rsidRPr="006C7451">
        <w:rPr>
          <w:rFonts w:ascii="Times" w:hAnsi="Times" w:cs="Times New Roman"/>
          <w:sz w:val="26"/>
          <w:szCs w:val="26"/>
        </w:rPr>
        <w:t>equipment space.</w:t>
      </w:r>
    </w:p>
    <w:p w14:paraId="64F61D3D" w14:textId="21405C6B" w:rsidR="008057DB" w:rsidRPr="006C7451" w:rsidRDefault="004059C9" w:rsidP="006C7451">
      <w:pPr>
        <w:spacing w:after="120" w:line="360" w:lineRule="auto"/>
        <w:rPr>
          <w:rFonts w:ascii="Times" w:hAnsi="Times" w:cs="Times New Roman"/>
          <w:sz w:val="26"/>
          <w:szCs w:val="26"/>
        </w:rPr>
      </w:pPr>
      <w:r w:rsidRPr="006C7451">
        <w:rPr>
          <w:rFonts w:ascii="Times" w:hAnsi="Times" w:cs="Times New Roman"/>
          <w:sz w:val="26"/>
          <w:szCs w:val="26"/>
        </w:rPr>
        <w:t>“</w:t>
      </w:r>
      <w:r w:rsidR="00AB17E6" w:rsidRPr="006C7451">
        <w:rPr>
          <w:rFonts w:ascii="Times" w:hAnsi="Times" w:cs="Times New Roman"/>
          <w:sz w:val="26"/>
          <w:szCs w:val="26"/>
        </w:rPr>
        <w:t xml:space="preserve">These are exciting times for </w:t>
      </w:r>
      <w:r w:rsidR="00F4544C" w:rsidRPr="006C7451">
        <w:rPr>
          <w:rFonts w:ascii="Times" w:hAnsi="Times" w:cs="Times New Roman"/>
          <w:sz w:val="26"/>
          <w:szCs w:val="26"/>
        </w:rPr>
        <w:t>sensory</w:t>
      </w:r>
      <w:r w:rsidR="00AB17E6" w:rsidRPr="006C7451">
        <w:rPr>
          <w:rFonts w:ascii="Times" w:hAnsi="Times" w:cs="Times New Roman"/>
          <w:sz w:val="26"/>
          <w:szCs w:val="26"/>
        </w:rPr>
        <w:t xml:space="preserve"> print,” he says. “</w:t>
      </w:r>
      <w:r w:rsidRPr="006C7451">
        <w:rPr>
          <w:rFonts w:ascii="Times" w:hAnsi="Times" w:cs="Times New Roman"/>
          <w:sz w:val="26"/>
          <w:szCs w:val="26"/>
        </w:rPr>
        <w:t xml:space="preserve">I chose the name </w:t>
      </w:r>
      <w:r w:rsidR="006C7451" w:rsidRPr="006C7451">
        <w:rPr>
          <w:rFonts w:ascii="Times" w:hAnsi="Times" w:cs="Times New Roman"/>
          <w:sz w:val="26"/>
          <w:szCs w:val="26"/>
        </w:rPr>
        <w:t>Taktiful</w:t>
      </w:r>
      <w:r w:rsidRPr="006C7451">
        <w:rPr>
          <w:rFonts w:ascii="Times" w:hAnsi="Times" w:cs="Times New Roman"/>
          <w:sz w:val="26"/>
          <w:szCs w:val="26"/>
        </w:rPr>
        <w:t xml:space="preserve"> to evoke the </w:t>
      </w:r>
      <w:r w:rsidR="00AB17E6" w:rsidRPr="006C7451">
        <w:rPr>
          <w:rFonts w:ascii="Times" w:hAnsi="Times" w:cs="Times New Roman"/>
          <w:sz w:val="26"/>
          <w:szCs w:val="26"/>
        </w:rPr>
        <w:t>both the</w:t>
      </w:r>
      <w:r w:rsidRPr="006C7451">
        <w:rPr>
          <w:rFonts w:ascii="Times" w:hAnsi="Times" w:cs="Times New Roman"/>
          <w:sz w:val="26"/>
          <w:szCs w:val="26"/>
        </w:rPr>
        <w:t xml:space="preserve"> tactile</w:t>
      </w:r>
      <w:r w:rsidR="00AB17E6" w:rsidRPr="006C7451">
        <w:rPr>
          <w:rFonts w:ascii="Times" w:hAnsi="Times" w:cs="Times New Roman"/>
          <w:sz w:val="26"/>
          <w:szCs w:val="26"/>
        </w:rPr>
        <w:t xml:space="preserve"> and beautiful</w:t>
      </w:r>
      <w:r w:rsidRPr="006C7451">
        <w:rPr>
          <w:rFonts w:ascii="Times" w:hAnsi="Times" w:cs="Times New Roman"/>
          <w:sz w:val="26"/>
          <w:szCs w:val="26"/>
        </w:rPr>
        <w:t xml:space="preserve"> nature of </w:t>
      </w:r>
      <w:r w:rsidR="00AB17E6" w:rsidRPr="006C7451">
        <w:rPr>
          <w:rFonts w:ascii="Times" w:hAnsi="Times" w:cs="Times New Roman"/>
          <w:sz w:val="26"/>
          <w:szCs w:val="26"/>
        </w:rPr>
        <w:t xml:space="preserve">digital </w:t>
      </w:r>
      <w:r w:rsidRPr="006C7451">
        <w:rPr>
          <w:rFonts w:ascii="Times" w:hAnsi="Times" w:cs="Times New Roman"/>
          <w:sz w:val="26"/>
          <w:szCs w:val="26"/>
        </w:rPr>
        <w:t xml:space="preserve">embellishment,” he says. “We </w:t>
      </w:r>
      <w:r w:rsidR="0021215F" w:rsidRPr="006C7451">
        <w:rPr>
          <w:rFonts w:ascii="Times" w:hAnsi="Times" w:cs="Times New Roman"/>
          <w:sz w:val="26"/>
          <w:szCs w:val="26"/>
        </w:rPr>
        <w:t>aim to</w:t>
      </w:r>
      <w:r w:rsidRPr="006C7451">
        <w:rPr>
          <w:rFonts w:ascii="Times" w:hAnsi="Times" w:cs="Times New Roman"/>
          <w:sz w:val="26"/>
          <w:szCs w:val="26"/>
        </w:rPr>
        <w:t xml:space="preserve"> show how </w:t>
      </w:r>
      <w:r w:rsidR="00924CE8" w:rsidRPr="006C7451">
        <w:rPr>
          <w:rFonts w:ascii="Times" w:hAnsi="Times" w:cs="Times New Roman"/>
          <w:sz w:val="26"/>
          <w:szCs w:val="26"/>
        </w:rPr>
        <w:t>to implement the</w:t>
      </w:r>
      <w:r w:rsidRPr="006C7451">
        <w:rPr>
          <w:rFonts w:ascii="Times" w:hAnsi="Times" w:cs="Times New Roman"/>
          <w:sz w:val="26"/>
          <w:szCs w:val="26"/>
        </w:rPr>
        <w:t xml:space="preserve"> science</w:t>
      </w:r>
      <w:r w:rsidR="00AD3EBD" w:rsidRPr="006C7451">
        <w:rPr>
          <w:rFonts w:ascii="Times" w:hAnsi="Times" w:cs="Times New Roman"/>
          <w:sz w:val="26"/>
          <w:szCs w:val="26"/>
        </w:rPr>
        <w:t>s</w:t>
      </w:r>
      <w:r w:rsidRPr="006C7451">
        <w:rPr>
          <w:rFonts w:ascii="Times" w:hAnsi="Times" w:cs="Times New Roman"/>
          <w:sz w:val="26"/>
          <w:szCs w:val="26"/>
        </w:rPr>
        <w:t xml:space="preserve"> of touch</w:t>
      </w:r>
      <w:r w:rsidR="00431BEF" w:rsidRPr="006C7451">
        <w:rPr>
          <w:rFonts w:ascii="Times" w:hAnsi="Times" w:cs="Times New Roman"/>
          <w:sz w:val="26"/>
          <w:szCs w:val="26"/>
        </w:rPr>
        <w:t>,</w:t>
      </w:r>
      <w:r w:rsidRPr="006C7451">
        <w:rPr>
          <w:rFonts w:ascii="Times" w:hAnsi="Times" w:cs="Times New Roman"/>
          <w:sz w:val="26"/>
          <w:szCs w:val="26"/>
        </w:rPr>
        <w:t xml:space="preserve"> </w:t>
      </w:r>
      <w:proofErr w:type="gramStart"/>
      <w:r w:rsidR="00AD3EBD" w:rsidRPr="006C7451">
        <w:rPr>
          <w:rFonts w:ascii="Times" w:hAnsi="Times" w:cs="Times New Roman"/>
          <w:sz w:val="26"/>
          <w:szCs w:val="26"/>
        </w:rPr>
        <w:t>reflectance</w:t>
      </w:r>
      <w:proofErr w:type="gramEnd"/>
      <w:r w:rsidR="00431BEF" w:rsidRPr="006C7451">
        <w:rPr>
          <w:rFonts w:ascii="Times" w:hAnsi="Times" w:cs="Times New Roman"/>
          <w:sz w:val="26"/>
          <w:szCs w:val="26"/>
        </w:rPr>
        <w:t xml:space="preserve"> and diffraction</w:t>
      </w:r>
      <w:r w:rsidR="00924CE8" w:rsidRPr="006C7451">
        <w:rPr>
          <w:rFonts w:ascii="Times" w:hAnsi="Times" w:cs="Times New Roman"/>
          <w:sz w:val="26"/>
          <w:szCs w:val="26"/>
        </w:rPr>
        <w:t xml:space="preserve"> to </w:t>
      </w:r>
      <w:r w:rsidR="00431BEF" w:rsidRPr="006C7451">
        <w:rPr>
          <w:rFonts w:ascii="Times" w:hAnsi="Times" w:cs="Times New Roman"/>
          <w:sz w:val="26"/>
          <w:szCs w:val="26"/>
        </w:rPr>
        <w:t>give amazing effects</w:t>
      </w:r>
      <w:r w:rsidR="00924CE8" w:rsidRPr="006C7451">
        <w:rPr>
          <w:rFonts w:ascii="Times" w:hAnsi="Times" w:cs="Times New Roman"/>
          <w:sz w:val="26"/>
          <w:szCs w:val="26"/>
        </w:rPr>
        <w:t xml:space="preserve">. This </w:t>
      </w:r>
      <w:r w:rsidRPr="006C7451">
        <w:rPr>
          <w:rFonts w:ascii="Times" w:hAnsi="Times" w:cs="Times New Roman"/>
          <w:sz w:val="26"/>
          <w:szCs w:val="26"/>
        </w:rPr>
        <w:t>increase</w:t>
      </w:r>
      <w:r w:rsidR="00AD6E0C" w:rsidRPr="006C7451">
        <w:rPr>
          <w:rFonts w:ascii="Times" w:hAnsi="Times" w:cs="Times New Roman"/>
          <w:sz w:val="26"/>
          <w:szCs w:val="26"/>
        </w:rPr>
        <w:t>s</w:t>
      </w:r>
      <w:r w:rsidRPr="006C7451">
        <w:rPr>
          <w:rFonts w:ascii="Times" w:hAnsi="Times" w:cs="Times New Roman"/>
          <w:sz w:val="26"/>
          <w:szCs w:val="26"/>
        </w:rPr>
        <w:t xml:space="preserve"> brand awareness, </w:t>
      </w:r>
      <w:r w:rsidR="00431BEF" w:rsidRPr="006C7451">
        <w:rPr>
          <w:rFonts w:ascii="Times" w:hAnsi="Times" w:cs="Times New Roman"/>
          <w:sz w:val="26"/>
          <w:szCs w:val="26"/>
        </w:rPr>
        <w:t xml:space="preserve">customer </w:t>
      </w:r>
      <w:r w:rsidRPr="006C7451">
        <w:rPr>
          <w:rFonts w:ascii="Times" w:hAnsi="Times" w:cs="Times New Roman"/>
          <w:sz w:val="26"/>
          <w:szCs w:val="26"/>
        </w:rPr>
        <w:t>engagement</w:t>
      </w:r>
      <w:r w:rsidR="00431BEF" w:rsidRPr="006C7451">
        <w:rPr>
          <w:rFonts w:ascii="Times" w:hAnsi="Times" w:cs="Times New Roman"/>
          <w:sz w:val="26"/>
          <w:szCs w:val="26"/>
        </w:rPr>
        <w:t xml:space="preserve"> and brand </w:t>
      </w:r>
      <w:r w:rsidRPr="006C7451">
        <w:rPr>
          <w:rFonts w:ascii="Times" w:hAnsi="Times" w:cs="Times New Roman"/>
          <w:sz w:val="26"/>
          <w:szCs w:val="26"/>
        </w:rPr>
        <w:t>recognition</w:t>
      </w:r>
      <w:r w:rsidR="00431BEF" w:rsidRPr="006C7451">
        <w:rPr>
          <w:rFonts w:ascii="Times" w:hAnsi="Times" w:cs="Times New Roman"/>
          <w:sz w:val="26"/>
          <w:szCs w:val="26"/>
        </w:rPr>
        <w:t xml:space="preserve"> </w:t>
      </w:r>
      <w:r w:rsidR="00924CE8" w:rsidRPr="006C7451">
        <w:rPr>
          <w:rFonts w:ascii="Times" w:hAnsi="Times" w:cs="Times New Roman"/>
          <w:sz w:val="26"/>
          <w:szCs w:val="26"/>
        </w:rPr>
        <w:t>on</w:t>
      </w:r>
      <w:r w:rsidR="00431BEF" w:rsidRPr="006C7451">
        <w:rPr>
          <w:rFonts w:ascii="Times" w:hAnsi="Times" w:cs="Times New Roman"/>
          <w:sz w:val="26"/>
          <w:szCs w:val="26"/>
        </w:rPr>
        <w:t xml:space="preserve"> </w:t>
      </w:r>
      <w:r w:rsidRPr="006C7451">
        <w:rPr>
          <w:rFonts w:ascii="Times" w:hAnsi="Times" w:cs="Times New Roman"/>
          <w:sz w:val="26"/>
          <w:szCs w:val="26"/>
        </w:rPr>
        <w:t xml:space="preserve">luxury </w:t>
      </w:r>
      <w:r w:rsidR="00DE0306" w:rsidRPr="006C7451">
        <w:rPr>
          <w:rFonts w:ascii="Times" w:hAnsi="Times" w:cs="Times New Roman"/>
          <w:sz w:val="26"/>
          <w:szCs w:val="26"/>
        </w:rPr>
        <w:t>pr</w:t>
      </w:r>
      <w:r w:rsidRPr="006C7451">
        <w:rPr>
          <w:rFonts w:ascii="Times" w:hAnsi="Times" w:cs="Times New Roman"/>
          <w:sz w:val="26"/>
          <w:szCs w:val="26"/>
        </w:rPr>
        <w:t xml:space="preserve">inting and packaging. </w:t>
      </w:r>
      <w:r w:rsidR="00DE0306" w:rsidRPr="006C7451">
        <w:rPr>
          <w:rFonts w:ascii="Times" w:hAnsi="Times" w:cs="Times New Roman"/>
          <w:sz w:val="26"/>
          <w:szCs w:val="26"/>
        </w:rPr>
        <w:t xml:space="preserve">Digital embellishment is a cost-effective way for printers and converters to add value to their work, elevating it away from commoditisation </w:t>
      </w:r>
      <w:r w:rsidR="00431BEF" w:rsidRPr="006C7451">
        <w:rPr>
          <w:rFonts w:ascii="Times" w:hAnsi="Times" w:cs="Times New Roman"/>
          <w:sz w:val="26"/>
          <w:szCs w:val="26"/>
        </w:rPr>
        <w:t>where they are</w:t>
      </w:r>
      <w:r w:rsidR="00E94A52" w:rsidRPr="006C7451">
        <w:rPr>
          <w:rFonts w:ascii="Times" w:hAnsi="Times" w:cs="Times New Roman"/>
          <w:sz w:val="26"/>
          <w:szCs w:val="26"/>
        </w:rPr>
        <w:t xml:space="preserve"> </w:t>
      </w:r>
      <w:r w:rsidR="00DE0306" w:rsidRPr="006C7451">
        <w:rPr>
          <w:rFonts w:ascii="Times" w:hAnsi="Times" w:cs="Times New Roman"/>
          <w:sz w:val="26"/>
          <w:szCs w:val="26"/>
        </w:rPr>
        <w:t>being forced to compete on price alone.</w:t>
      </w:r>
      <w:r w:rsidR="008057DB" w:rsidRPr="006C7451">
        <w:rPr>
          <w:rFonts w:ascii="Times" w:hAnsi="Times" w:cs="Times New Roman"/>
          <w:sz w:val="26"/>
          <w:szCs w:val="26"/>
        </w:rPr>
        <w:t>”</w:t>
      </w:r>
    </w:p>
    <w:p w14:paraId="41DCEA65" w14:textId="31BFE0F1" w:rsidR="00C043E4" w:rsidRPr="006C7451" w:rsidRDefault="006C7451" w:rsidP="006C7451">
      <w:pPr>
        <w:spacing w:after="120" w:line="360" w:lineRule="auto"/>
        <w:rPr>
          <w:rFonts w:ascii="Times" w:hAnsi="Times" w:cs="Times New Roman"/>
          <w:sz w:val="26"/>
          <w:szCs w:val="26"/>
        </w:rPr>
      </w:pPr>
      <w:r w:rsidRPr="006C7451">
        <w:rPr>
          <w:rFonts w:ascii="Times" w:hAnsi="Times" w:cs="Times New Roman"/>
          <w:sz w:val="26"/>
          <w:szCs w:val="26"/>
        </w:rPr>
        <w:t>Taktiful</w:t>
      </w:r>
      <w:r w:rsidR="00C043E4" w:rsidRPr="006C7451">
        <w:rPr>
          <w:rFonts w:ascii="Times" w:hAnsi="Times" w:cs="Times New Roman"/>
          <w:sz w:val="26"/>
          <w:szCs w:val="26"/>
        </w:rPr>
        <w:t xml:space="preserve"> is rolling out a suite of services aimed at </w:t>
      </w:r>
      <w:r w:rsidR="005A06DA" w:rsidRPr="006C7451">
        <w:rPr>
          <w:rFonts w:ascii="Times" w:hAnsi="Times" w:cs="Times New Roman"/>
          <w:sz w:val="26"/>
          <w:szCs w:val="26"/>
        </w:rPr>
        <w:t xml:space="preserve">helping </w:t>
      </w:r>
      <w:r w:rsidR="00C043E4" w:rsidRPr="006C7451">
        <w:rPr>
          <w:rFonts w:ascii="Times" w:hAnsi="Times" w:cs="Times New Roman"/>
          <w:sz w:val="26"/>
          <w:szCs w:val="26"/>
        </w:rPr>
        <w:t>brand owners,</w:t>
      </w:r>
      <w:r w:rsidRPr="006C7451">
        <w:rPr>
          <w:rFonts w:ascii="Times" w:hAnsi="Times" w:cs="Times New Roman"/>
          <w:sz w:val="26"/>
          <w:szCs w:val="26"/>
        </w:rPr>
        <w:t xml:space="preserve"> equipment manufacturers,</w:t>
      </w:r>
      <w:r w:rsidR="00C043E4" w:rsidRPr="006C7451">
        <w:rPr>
          <w:rFonts w:ascii="Times" w:hAnsi="Times" w:cs="Times New Roman"/>
          <w:sz w:val="26"/>
          <w:szCs w:val="26"/>
        </w:rPr>
        <w:t xml:space="preserve"> creative agencies, </w:t>
      </w:r>
      <w:proofErr w:type="gramStart"/>
      <w:r w:rsidR="00C043E4" w:rsidRPr="006C7451">
        <w:rPr>
          <w:rFonts w:ascii="Times" w:hAnsi="Times" w:cs="Times New Roman"/>
          <w:sz w:val="26"/>
          <w:szCs w:val="26"/>
        </w:rPr>
        <w:t>designers</w:t>
      </w:r>
      <w:proofErr w:type="gramEnd"/>
      <w:r w:rsidR="00C043E4" w:rsidRPr="006C7451">
        <w:rPr>
          <w:rFonts w:ascii="Times" w:hAnsi="Times" w:cs="Times New Roman"/>
          <w:sz w:val="26"/>
          <w:szCs w:val="26"/>
        </w:rPr>
        <w:t xml:space="preserve"> and print service providers</w:t>
      </w:r>
      <w:r w:rsidR="005A06DA" w:rsidRPr="006C7451">
        <w:rPr>
          <w:rFonts w:ascii="Times" w:hAnsi="Times" w:cs="Times New Roman"/>
          <w:sz w:val="26"/>
          <w:szCs w:val="26"/>
        </w:rPr>
        <w:t xml:space="preserve"> </w:t>
      </w:r>
      <w:r w:rsidR="002014D0" w:rsidRPr="006C7451">
        <w:rPr>
          <w:rFonts w:ascii="Times" w:hAnsi="Times" w:cs="Times New Roman"/>
          <w:sz w:val="26"/>
          <w:szCs w:val="26"/>
        </w:rPr>
        <w:t xml:space="preserve">to </w:t>
      </w:r>
      <w:r w:rsidR="005A06DA" w:rsidRPr="006C7451">
        <w:rPr>
          <w:rFonts w:ascii="Times" w:hAnsi="Times" w:cs="Times New Roman"/>
          <w:sz w:val="26"/>
          <w:szCs w:val="26"/>
        </w:rPr>
        <w:t>take full advantage of digital embellishment</w:t>
      </w:r>
      <w:r w:rsidR="00C043E4" w:rsidRPr="006C7451">
        <w:rPr>
          <w:rFonts w:ascii="Times" w:hAnsi="Times" w:cs="Times New Roman"/>
          <w:sz w:val="26"/>
          <w:szCs w:val="26"/>
        </w:rPr>
        <w:t xml:space="preserve">. </w:t>
      </w:r>
      <w:r w:rsidR="004C2B38" w:rsidRPr="006C7451">
        <w:rPr>
          <w:rFonts w:ascii="Times" w:hAnsi="Times" w:cs="Times New Roman"/>
          <w:sz w:val="26"/>
          <w:szCs w:val="26"/>
        </w:rPr>
        <w:t xml:space="preserve">These include </w:t>
      </w:r>
      <w:r w:rsidR="005A06DA" w:rsidRPr="006C7451">
        <w:rPr>
          <w:rFonts w:ascii="Times" w:hAnsi="Times" w:cs="Times New Roman"/>
          <w:sz w:val="26"/>
          <w:szCs w:val="26"/>
        </w:rPr>
        <w:t xml:space="preserve">conceptual understanding of the potential of embellishment, artwork preparation, sales training, </w:t>
      </w:r>
      <w:proofErr w:type="gramStart"/>
      <w:r w:rsidR="005A06DA" w:rsidRPr="006C7451">
        <w:rPr>
          <w:rFonts w:ascii="Times" w:hAnsi="Times" w:cs="Times New Roman"/>
          <w:sz w:val="26"/>
          <w:szCs w:val="26"/>
        </w:rPr>
        <w:t>costing</w:t>
      </w:r>
      <w:proofErr w:type="gramEnd"/>
      <w:r w:rsidR="005A06DA" w:rsidRPr="006C7451">
        <w:rPr>
          <w:rFonts w:ascii="Times" w:hAnsi="Times" w:cs="Times New Roman"/>
          <w:sz w:val="26"/>
          <w:szCs w:val="26"/>
        </w:rPr>
        <w:t xml:space="preserve"> and estimating and production techniques</w:t>
      </w:r>
      <w:r w:rsidR="005C707B" w:rsidRPr="006C7451">
        <w:rPr>
          <w:rFonts w:ascii="Times" w:hAnsi="Times" w:cs="Times New Roman"/>
          <w:sz w:val="26"/>
          <w:szCs w:val="26"/>
        </w:rPr>
        <w:t>.</w:t>
      </w:r>
    </w:p>
    <w:p w14:paraId="011D26BC" w14:textId="3FE95C25" w:rsidR="008057DB" w:rsidRPr="006C7451" w:rsidRDefault="004C2B38" w:rsidP="006C7451">
      <w:pPr>
        <w:spacing w:after="120" w:line="360" w:lineRule="auto"/>
        <w:rPr>
          <w:rFonts w:ascii="Times" w:hAnsi="Times" w:cs="Times New Roman"/>
          <w:sz w:val="26"/>
          <w:szCs w:val="26"/>
        </w:rPr>
      </w:pPr>
      <w:r w:rsidRPr="006C7451">
        <w:rPr>
          <w:rFonts w:ascii="Times" w:hAnsi="Times" w:cs="Times New Roman"/>
          <w:sz w:val="26"/>
          <w:szCs w:val="26"/>
        </w:rPr>
        <w:t xml:space="preserve">An international network of expert partners is already working with </w:t>
      </w:r>
      <w:r w:rsidR="006C7451" w:rsidRPr="006C7451">
        <w:rPr>
          <w:rFonts w:ascii="Times" w:hAnsi="Times" w:cs="Times New Roman"/>
          <w:sz w:val="26"/>
          <w:szCs w:val="26"/>
        </w:rPr>
        <w:t>Taktiful</w:t>
      </w:r>
      <w:r w:rsidRPr="006C7451">
        <w:rPr>
          <w:rFonts w:ascii="Times" w:hAnsi="Times" w:cs="Times New Roman"/>
          <w:sz w:val="26"/>
          <w:szCs w:val="26"/>
        </w:rPr>
        <w:t xml:space="preserve">, offering guidance based on experience of working with digital embellishment technologies, including </w:t>
      </w:r>
      <w:r w:rsidRPr="006C7451">
        <w:rPr>
          <w:rFonts w:ascii="Times" w:hAnsi="Times" w:cs="Times New Roman"/>
          <w:sz w:val="26"/>
          <w:szCs w:val="26"/>
        </w:rPr>
        <w:lastRenderedPageBreak/>
        <w:t xml:space="preserve">metallic/diffraction effects and foiling, pattern gloss and 3D raised and textured inks. </w:t>
      </w:r>
      <w:r w:rsidR="008057DB" w:rsidRPr="006C7451">
        <w:rPr>
          <w:rFonts w:ascii="Times" w:hAnsi="Times" w:cs="Times New Roman"/>
          <w:sz w:val="26"/>
          <w:szCs w:val="26"/>
        </w:rPr>
        <w:t xml:space="preserve">Digital embellishment technologies allow for short or long runs, </w:t>
      </w:r>
      <w:proofErr w:type="gramStart"/>
      <w:r w:rsidR="008057DB" w:rsidRPr="006C7451">
        <w:rPr>
          <w:rFonts w:ascii="Times" w:hAnsi="Times" w:cs="Times New Roman"/>
          <w:sz w:val="26"/>
          <w:szCs w:val="26"/>
        </w:rPr>
        <w:t>personalisation</w:t>
      </w:r>
      <w:proofErr w:type="gramEnd"/>
      <w:r w:rsidR="008057DB" w:rsidRPr="006C7451">
        <w:rPr>
          <w:rFonts w:ascii="Times" w:hAnsi="Times" w:cs="Times New Roman"/>
          <w:sz w:val="26"/>
          <w:szCs w:val="26"/>
        </w:rPr>
        <w:t xml:space="preserve"> and reduced lead times, without the costly metal plates and dies of traditional analogue methods.</w:t>
      </w:r>
    </w:p>
    <w:p w14:paraId="07A7E6FA" w14:textId="3D86AFE4" w:rsidR="00277793" w:rsidRPr="006C7451" w:rsidRDefault="00AB57E8" w:rsidP="006C7451">
      <w:pPr>
        <w:spacing w:after="120" w:line="360" w:lineRule="auto"/>
        <w:rPr>
          <w:rFonts w:ascii="Times" w:hAnsi="Times" w:cs="Times New Roman"/>
          <w:sz w:val="26"/>
          <w:szCs w:val="26"/>
        </w:rPr>
      </w:pPr>
      <w:r w:rsidRPr="006C7451">
        <w:rPr>
          <w:rFonts w:ascii="Times" w:hAnsi="Times" w:cs="Times New Roman"/>
          <w:sz w:val="26"/>
          <w:szCs w:val="26"/>
        </w:rPr>
        <w:t xml:space="preserve">“We can </w:t>
      </w:r>
      <w:r w:rsidR="005A06DA" w:rsidRPr="006C7451">
        <w:rPr>
          <w:rFonts w:ascii="Times" w:hAnsi="Times" w:cs="Times New Roman"/>
          <w:sz w:val="26"/>
          <w:szCs w:val="26"/>
        </w:rPr>
        <w:t>work with all stages of embellishment and all technologies</w:t>
      </w:r>
      <w:r w:rsidRPr="006C7451">
        <w:rPr>
          <w:rFonts w:ascii="Times" w:hAnsi="Times" w:cs="Times New Roman"/>
          <w:sz w:val="26"/>
          <w:szCs w:val="26"/>
        </w:rPr>
        <w:t xml:space="preserve">,” says </w:t>
      </w:r>
      <w:r w:rsidR="00FD5FB3" w:rsidRPr="006C7451">
        <w:rPr>
          <w:rFonts w:ascii="Times" w:hAnsi="Times" w:cs="Times New Roman"/>
          <w:sz w:val="26"/>
          <w:szCs w:val="26"/>
        </w:rPr>
        <w:t>Kevin</w:t>
      </w:r>
      <w:r w:rsidRPr="006C7451">
        <w:rPr>
          <w:rFonts w:ascii="Times" w:hAnsi="Times" w:cs="Times New Roman"/>
          <w:sz w:val="26"/>
          <w:szCs w:val="26"/>
        </w:rPr>
        <w:t xml:space="preserve">. </w:t>
      </w:r>
      <w:r w:rsidR="009A7EC0" w:rsidRPr="006C7451">
        <w:rPr>
          <w:rFonts w:ascii="Times" w:hAnsi="Times" w:cs="Times New Roman"/>
          <w:sz w:val="26"/>
          <w:szCs w:val="26"/>
        </w:rPr>
        <w:t>“</w:t>
      </w:r>
      <w:r w:rsidR="006C7451" w:rsidRPr="006C7451">
        <w:rPr>
          <w:rFonts w:ascii="Times" w:hAnsi="Times" w:cs="Times New Roman"/>
          <w:sz w:val="26"/>
          <w:szCs w:val="26"/>
        </w:rPr>
        <w:t>Taktiful</w:t>
      </w:r>
      <w:r w:rsidR="005A06DA" w:rsidRPr="006C7451">
        <w:rPr>
          <w:rFonts w:ascii="Times" w:hAnsi="Times" w:cs="Times New Roman"/>
          <w:sz w:val="26"/>
          <w:szCs w:val="26"/>
        </w:rPr>
        <w:t xml:space="preserve"> is</w:t>
      </w:r>
      <w:r w:rsidR="008057DB" w:rsidRPr="006C7451">
        <w:rPr>
          <w:rFonts w:ascii="Times" w:hAnsi="Times" w:cs="Times New Roman"/>
          <w:sz w:val="26"/>
          <w:szCs w:val="26"/>
        </w:rPr>
        <w:t xml:space="preserve"> </w:t>
      </w:r>
      <w:r w:rsidR="00F4544C" w:rsidRPr="006C7451">
        <w:rPr>
          <w:rFonts w:ascii="Times" w:hAnsi="Times" w:cs="Times New Roman"/>
          <w:sz w:val="26"/>
          <w:szCs w:val="26"/>
        </w:rPr>
        <w:t>vendor</w:t>
      </w:r>
      <w:r w:rsidR="008057DB" w:rsidRPr="006C7451">
        <w:rPr>
          <w:rFonts w:ascii="Times" w:hAnsi="Times" w:cs="Times New Roman"/>
          <w:sz w:val="26"/>
          <w:szCs w:val="26"/>
        </w:rPr>
        <w:t>-</w:t>
      </w:r>
      <w:proofErr w:type="gramStart"/>
      <w:r w:rsidR="008057DB" w:rsidRPr="006C7451">
        <w:rPr>
          <w:rFonts w:ascii="Times" w:hAnsi="Times" w:cs="Times New Roman"/>
          <w:sz w:val="26"/>
          <w:szCs w:val="26"/>
        </w:rPr>
        <w:t>neutral</w:t>
      </w:r>
      <w:proofErr w:type="gramEnd"/>
      <w:r w:rsidR="008057DB" w:rsidRPr="006C7451">
        <w:rPr>
          <w:rFonts w:ascii="Times" w:hAnsi="Times" w:cs="Times New Roman"/>
          <w:sz w:val="26"/>
          <w:szCs w:val="26"/>
        </w:rPr>
        <w:t xml:space="preserve"> and we have good relations with </w:t>
      </w:r>
      <w:r w:rsidR="006C7451" w:rsidRPr="006C7451">
        <w:rPr>
          <w:rFonts w:ascii="Times" w:hAnsi="Times" w:cs="Times New Roman"/>
          <w:sz w:val="26"/>
          <w:szCs w:val="26"/>
        </w:rPr>
        <w:t>all</w:t>
      </w:r>
      <w:r w:rsidR="008057DB" w:rsidRPr="006C7451">
        <w:rPr>
          <w:rFonts w:ascii="Times" w:hAnsi="Times" w:cs="Times New Roman"/>
          <w:sz w:val="26"/>
          <w:szCs w:val="26"/>
        </w:rPr>
        <w:t xml:space="preserve"> </w:t>
      </w:r>
      <w:r w:rsidR="005A06DA" w:rsidRPr="006C7451">
        <w:rPr>
          <w:rFonts w:ascii="Times" w:hAnsi="Times" w:cs="Times New Roman"/>
          <w:sz w:val="26"/>
          <w:szCs w:val="26"/>
        </w:rPr>
        <w:t>embellishment system</w:t>
      </w:r>
      <w:r w:rsidR="00F4544C" w:rsidRPr="006C7451">
        <w:rPr>
          <w:rFonts w:ascii="Times" w:hAnsi="Times" w:cs="Times New Roman"/>
          <w:sz w:val="26"/>
          <w:szCs w:val="26"/>
        </w:rPr>
        <w:t xml:space="preserve"> manufacturers</w:t>
      </w:r>
      <w:r w:rsidR="008057DB" w:rsidRPr="006C7451">
        <w:rPr>
          <w:rFonts w:ascii="Times" w:hAnsi="Times" w:cs="Times New Roman"/>
          <w:sz w:val="26"/>
          <w:szCs w:val="26"/>
        </w:rPr>
        <w:t xml:space="preserve">. </w:t>
      </w:r>
      <w:r w:rsidR="009A7EC0" w:rsidRPr="006C7451">
        <w:rPr>
          <w:rFonts w:ascii="Times" w:hAnsi="Times" w:cs="Times New Roman"/>
          <w:sz w:val="26"/>
          <w:szCs w:val="26"/>
        </w:rPr>
        <w:t xml:space="preserve">Service providers may have bought digital embellishment equipment already, but feel they need guidance on how to sell it effectively, </w:t>
      </w:r>
      <w:proofErr w:type="gramStart"/>
      <w:r w:rsidR="009A7EC0" w:rsidRPr="006C7451">
        <w:rPr>
          <w:rFonts w:ascii="Times" w:hAnsi="Times" w:cs="Times New Roman"/>
          <w:sz w:val="26"/>
          <w:szCs w:val="26"/>
        </w:rPr>
        <w:t>and also</w:t>
      </w:r>
      <w:proofErr w:type="gramEnd"/>
      <w:r w:rsidR="009A7EC0" w:rsidRPr="006C7451">
        <w:rPr>
          <w:rFonts w:ascii="Times" w:hAnsi="Times" w:cs="Times New Roman"/>
          <w:sz w:val="26"/>
          <w:szCs w:val="26"/>
        </w:rPr>
        <w:t xml:space="preserve"> how to help their customers to get the best out of the effects.</w:t>
      </w:r>
      <w:r w:rsidR="00277793" w:rsidRPr="006C7451">
        <w:rPr>
          <w:rFonts w:ascii="Times" w:hAnsi="Times" w:cs="Times New Roman"/>
          <w:sz w:val="26"/>
          <w:szCs w:val="26"/>
        </w:rPr>
        <w:t xml:space="preserve"> </w:t>
      </w:r>
      <w:proofErr w:type="gramStart"/>
      <w:r w:rsidR="00277793" w:rsidRPr="006C7451">
        <w:rPr>
          <w:rFonts w:ascii="Times" w:hAnsi="Times" w:cs="Times New Roman"/>
          <w:sz w:val="26"/>
          <w:szCs w:val="26"/>
        </w:rPr>
        <w:t>Alternatively</w:t>
      </w:r>
      <w:proofErr w:type="gramEnd"/>
      <w:r w:rsidR="00277793" w:rsidRPr="006C7451">
        <w:rPr>
          <w:rFonts w:ascii="Times" w:hAnsi="Times" w:cs="Times New Roman"/>
          <w:sz w:val="26"/>
          <w:szCs w:val="26"/>
        </w:rPr>
        <w:t xml:space="preserve"> </w:t>
      </w:r>
      <w:r w:rsidR="006C7451" w:rsidRPr="006C7451">
        <w:rPr>
          <w:rFonts w:ascii="Times" w:hAnsi="Times" w:cs="Times New Roman"/>
          <w:sz w:val="26"/>
          <w:szCs w:val="26"/>
        </w:rPr>
        <w:t>Taktiful</w:t>
      </w:r>
      <w:r w:rsidR="00277793" w:rsidRPr="006C7451">
        <w:rPr>
          <w:rFonts w:ascii="Times" w:hAnsi="Times" w:cs="Times New Roman"/>
          <w:sz w:val="26"/>
          <w:szCs w:val="26"/>
        </w:rPr>
        <w:t xml:space="preserve"> can advise service providers on the equipment</w:t>
      </w:r>
      <w:r w:rsidR="0021215F" w:rsidRPr="006C7451">
        <w:rPr>
          <w:rFonts w:ascii="Times" w:hAnsi="Times" w:cs="Times New Roman"/>
          <w:sz w:val="26"/>
          <w:szCs w:val="26"/>
        </w:rPr>
        <w:t xml:space="preserve">, costings, </w:t>
      </w:r>
      <w:r w:rsidR="00277793" w:rsidRPr="006C7451">
        <w:rPr>
          <w:rFonts w:ascii="Times" w:hAnsi="Times" w:cs="Times New Roman"/>
          <w:sz w:val="26"/>
          <w:szCs w:val="26"/>
        </w:rPr>
        <w:t>working techniques</w:t>
      </w:r>
      <w:r w:rsidR="0021215F" w:rsidRPr="006C7451">
        <w:rPr>
          <w:rFonts w:ascii="Times" w:hAnsi="Times" w:cs="Times New Roman"/>
          <w:sz w:val="26"/>
          <w:szCs w:val="26"/>
        </w:rPr>
        <w:t xml:space="preserve"> and marketing strategies</w:t>
      </w:r>
      <w:r w:rsidR="00277793" w:rsidRPr="006C7451">
        <w:rPr>
          <w:rFonts w:ascii="Times" w:hAnsi="Times" w:cs="Times New Roman"/>
          <w:sz w:val="26"/>
          <w:szCs w:val="26"/>
        </w:rPr>
        <w:t xml:space="preserve"> that will enable them to grow their businesses. </w:t>
      </w:r>
      <w:r w:rsidR="0021215F" w:rsidRPr="006C7451">
        <w:rPr>
          <w:rFonts w:ascii="Times" w:hAnsi="Times" w:cs="Times New Roman"/>
          <w:sz w:val="26"/>
          <w:szCs w:val="26"/>
        </w:rPr>
        <w:t xml:space="preserve">For instance, we advise them on </w:t>
      </w:r>
      <w:r w:rsidR="00F4544C" w:rsidRPr="006C7451">
        <w:rPr>
          <w:rFonts w:ascii="Times" w:hAnsi="Times" w:cs="Times New Roman"/>
          <w:sz w:val="26"/>
          <w:szCs w:val="26"/>
        </w:rPr>
        <w:t>crafting</w:t>
      </w:r>
      <w:r w:rsidR="0021215F" w:rsidRPr="006C7451">
        <w:rPr>
          <w:rFonts w:ascii="Times" w:hAnsi="Times" w:cs="Times New Roman"/>
          <w:sz w:val="26"/>
          <w:szCs w:val="26"/>
        </w:rPr>
        <w:t xml:space="preserve"> their own distinctive </w:t>
      </w:r>
      <w:r w:rsidR="00F4544C" w:rsidRPr="006C7451">
        <w:rPr>
          <w:rFonts w:ascii="Times" w:hAnsi="Times" w:cs="Times New Roman"/>
          <w:sz w:val="26"/>
          <w:szCs w:val="26"/>
        </w:rPr>
        <w:t>brand</w:t>
      </w:r>
      <w:r w:rsidR="0021215F" w:rsidRPr="006C7451">
        <w:rPr>
          <w:rFonts w:ascii="Times" w:hAnsi="Times" w:cs="Times New Roman"/>
          <w:sz w:val="26"/>
          <w:szCs w:val="26"/>
        </w:rPr>
        <w:t xml:space="preserve"> for their embellishment services, to stand out from mere technical labels.</w:t>
      </w:r>
      <w:r w:rsidR="006C7451" w:rsidRPr="006C7451">
        <w:rPr>
          <w:rFonts w:ascii="Times" w:hAnsi="Times" w:cs="Times New Roman"/>
          <w:sz w:val="26"/>
          <w:szCs w:val="26"/>
        </w:rPr>
        <w:t xml:space="preserve">  We have a new Success Booster Series that addresses very specifically the four main pillars to success in digital embellishment: Go to market, design, operations, and Sales.  Essentially, we are teaching users up front all the things that they would eventually have to spend years figuring out on their own.</w:t>
      </w:r>
    </w:p>
    <w:p w14:paraId="6081FF63" w14:textId="0EBE12A9" w:rsidR="004C2B38" w:rsidRPr="006C7451" w:rsidRDefault="00277793" w:rsidP="006C7451">
      <w:pPr>
        <w:spacing w:after="120" w:line="360" w:lineRule="auto"/>
        <w:rPr>
          <w:rFonts w:ascii="Times" w:hAnsi="Times" w:cs="Times New Roman"/>
          <w:sz w:val="26"/>
          <w:szCs w:val="26"/>
        </w:rPr>
      </w:pPr>
      <w:r w:rsidRPr="006C7451">
        <w:rPr>
          <w:rFonts w:ascii="Times" w:hAnsi="Times" w:cs="Times New Roman"/>
          <w:sz w:val="26"/>
          <w:szCs w:val="26"/>
        </w:rPr>
        <w:t>“</w:t>
      </w:r>
      <w:r w:rsidR="006C7451" w:rsidRPr="006C7451">
        <w:rPr>
          <w:rFonts w:ascii="Times" w:hAnsi="Times" w:cs="Times New Roman"/>
          <w:sz w:val="26"/>
          <w:szCs w:val="26"/>
        </w:rPr>
        <w:t>Taktiful</w:t>
      </w:r>
      <w:r w:rsidRPr="006C7451">
        <w:rPr>
          <w:rFonts w:ascii="Times" w:hAnsi="Times" w:cs="Times New Roman"/>
          <w:sz w:val="26"/>
          <w:szCs w:val="26"/>
        </w:rPr>
        <w:t xml:space="preserve"> can show brands and designers how to adopt embellishment to make more impactful packing, increasing shelf appeal and sales. We are in an era where fine packaging can be collectors’ pieces in its own right – look at the popularity of unboxing videos on social media.</w:t>
      </w:r>
      <w:r w:rsidR="00687AF8" w:rsidRPr="006C7451">
        <w:rPr>
          <w:rFonts w:ascii="Times" w:hAnsi="Times" w:cs="Times New Roman"/>
          <w:sz w:val="26"/>
          <w:szCs w:val="26"/>
        </w:rPr>
        <w:t xml:space="preserve"> We want everyone to understand the creative and commercial beauty of embellishment!”</w:t>
      </w:r>
    </w:p>
    <w:p w14:paraId="7A98CCC7" w14:textId="44147560" w:rsidR="0021215F" w:rsidRPr="006C7451" w:rsidRDefault="006C7451" w:rsidP="006C7451">
      <w:pPr>
        <w:spacing w:after="120" w:line="360" w:lineRule="auto"/>
        <w:rPr>
          <w:rFonts w:ascii="Times" w:hAnsi="Times" w:cs="Times New Roman"/>
          <w:sz w:val="26"/>
          <w:szCs w:val="26"/>
        </w:rPr>
      </w:pPr>
      <w:r w:rsidRPr="006C7451">
        <w:rPr>
          <w:rFonts w:ascii="Times" w:hAnsi="Times" w:cs="Times New Roman"/>
          <w:sz w:val="26"/>
          <w:szCs w:val="26"/>
        </w:rPr>
        <w:t>Taktiful</w:t>
      </w:r>
      <w:r w:rsidR="0021215F" w:rsidRPr="006C7451">
        <w:rPr>
          <w:rFonts w:ascii="Times" w:hAnsi="Times" w:cs="Times New Roman"/>
          <w:sz w:val="26"/>
          <w:szCs w:val="26"/>
        </w:rPr>
        <w:t xml:space="preserve"> is based in Melbourne, FL, in the USA, and its partners already cover Canada, Europe, Japan and APAC regions. </w:t>
      </w:r>
      <w:r w:rsidR="005B05F5" w:rsidRPr="006C7451">
        <w:rPr>
          <w:rFonts w:ascii="Times" w:hAnsi="Times" w:cs="Times New Roman"/>
          <w:sz w:val="26"/>
          <w:szCs w:val="26"/>
        </w:rPr>
        <w:t xml:space="preserve">To learn more about the story of sensory embellishment and the services on offer, </w:t>
      </w:r>
      <w:r w:rsidR="000847E9" w:rsidRPr="006C7451">
        <w:rPr>
          <w:rFonts w:ascii="Times" w:hAnsi="Times" w:cs="Times New Roman"/>
          <w:sz w:val="26"/>
          <w:szCs w:val="26"/>
        </w:rPr>
        <w:t>visit</w:t>
      </w:r>
      <w:r w:rsidR="005B05F5" w:rsidRPr="006C7451">
        <w:rPr>
          <w:rFonts w:ascii="Times" w:hAnsi="Times" w:cs="Times New Roman"/>
          <w:sz w:val="26"/>
          <w:szCs w:val="26"/>
        </w:rPr>
        <w:t xml:space="preserve"> </w:t>
      </w:r>
      <w:hyperlink r:id="rId6" w:history="1">
        <w:r w:rsidR="00DC1E48" w:rsidRPr="006C7451">
          <w:rPr>
            <w:rStyle w:val="Hyperlink"/>
            <w:rFonts w:ascii="Times" w:hAnsi="Times" w:cs="Times New Roman"/>
            <w:sz w:val="26"/>
            <w:szCs w:val="26"/>
          </w:rPr>
          <w:t>www.</w:t>
        </w:r>
        <w:r w:rsidRPr="006C7451">
          <w:rPr>
            <w:rStyle w:val="Hyperlink"/>
            <w:rFonts w:ascii="Times" w:hAnsi="Times" w:cs="Times New Roman"/>
            <w:sz w:val="26"/>
            <w:szCs w:val="26"/>
          </w:rPr>
          <w:t>Taktiful</w:t>
        </w:r>
        <w:r w:rsidR="00DC1E48" w:rsidRPr="006C7451">
          <w:rPr>
            <w:rStyle w:val="Hyperlink"/>
            <w:rFonts w:ascii="Times" w:hAnsi="Times" w:cs="Times New Roman"/>
            <w:sz w:val="26"/>
            <w:szCs w:val="26"/>
          </w:rPr>
          <w:t>.com</w:t>
        </w:r>
      </w:hyperlink>
      <w:r w:rsidR="000847E9" w:rsidRPr="006C7451">
        <w:rPr>
          <w:rFonts w:ascii="Times" w:hAnsi="Times" w:cs="Times New Roman"/>
          <w:sz w:val="26"/>
          <w:szCs w:val="26"/>
        </w:rPr>
        <w:t>.</w:t>
      </w:r>
    </w:p>
    <w:p w14:paraId="3584B852" w14:textId="47FBEF22" w:rsidR="00DC1E48" w:rsidRPr="006C7451" w:rsidRDefault="00DC1E48" w:rsidP="006C7451">
      <w:pPr>
        <w:spacing w:after="120" w:line="360" w:lineRule="auto"/>
        <w:rPr>
          <w:rFonts w:ascii="Times" w:hAnsi="Times" w:cs="Times New Roman"/>
          <w:sz w:val="26"/>
          <w:szCs w:val="26"/>
        </w:rPr>
      </w:pPr>
    </w:p>
    <w:p w14:paraId="1FC28B63" w14:textId="77777777" w:rsidR="006C7451" w:rsidRPr="006C7451" w:rsidRDefault="006C7451" w:rsidP="006C7451">
      <w:pPr>
        <w:spacing w:after="120" w:line="360" w:lineRule="auto"/>
        <w:rPr>
          <w:rFonts w:ascii="Times" w:hAnsi="Times" w:cs="Times New Roman"/>
          <w:sz w:val="26"/>
          <w:szCs w:val="26"/>
        </w:rPr>
      </w:pPr>
      <w:r w:rsidRPr="006C7451">
        <w:rPr>
          <w:rFonts w:ascii="Times" w:hAnsi="Times" w:cs="Times New Roman"/>
          <w:sz w:val="26"/>
          <w:szCs w:val="26"/>
        </w:rPr>
        <w:t>Taktiful</w:t>
      </w:r>
      <w:r w:rsidR="00DC1E48" w:rsidRPr="006C7451">
        <w:rPr>
          <w:rFonts w:ascii="Times" w:hAnsi="Times" w:cs="Times New Roman"/>
          <w:sz w:val="26"/>
          <w:szCs w:val="26"/>
        </w:rPr>
        <w:t xml:space="preserve"> contact: </w:t>
      </w:r>
    </w:p>
    <w:p w14:paraId="2711CEA2" w14:textId="1E4CB867" w:rsidR="00DC1E48" w:rsidRPr="006C7451" w:rsidRDefault="00DC1E48" w:rsidP="006C7451">
      <w:pPr>
        <w:spacing w:after="120" w:line="360" w:lineRule="auto"/>
        <w:rPr>
          <w:rFonts w:ascii="Times" w:hAnsi="Times" w:cs="Times New Roman"/>
          <w:sz w:val="26"/>
          <w:szCs w:val="26"/>
        </w:rPr>
      </w:pPr>
      <w:r w:rsidRPr="006C7451">
        <w:rPr>
          <w:rFonts w:ascii="Times" w:hAnsi="Times" w:cs="Times New Roman"/>
          <w:sz w:val="26"/>
          <w:szCs w:val="26"/>
        </w:rPr>
        <w:t xml:space="preserve">Kevin </w:t>
      </w:r>
      <w:proofErr w:type="spellStart"/>
      <w:r w:rsidRPr="006C7451">
        <w:rPr>
          <w:rFonts w:ascii="Times" w:hAnsi="Times" w:cs="Times New Roman"/>
          <w:sz w:val="26"/>
          <w:szCs w:val="26"/>
        </w:rPr>
        <w:t>Abergel</w:t>
      </w:r>
      <w:proofErr w:type="spellEnd"/>
      <w:r w:rsidRPr="006C7451">
        <w:rPr>
          <w:rFonts w:ascii="Times" w:hAnsi="Times" w:cs="Times New Roman"/>
          <w:sz w:val="26"/>
          <w:szCs w:val="26"/>
        </w:rPr>
        <w:t xml:space="preserve">, president. </w:t>
      </w:r>
      <w:r w:rsidRPr="006C7451">
        <w:rPr>
          <w:rFonts w:ascii="Times" w:hAnsi="Times" w:cs="Times New Roman"/>
          <w:sz w:val="26"/>
          <w:szCs w:val="26"/>
        </w:rPr>
        <w:br/>
      </w:r>
      <w:hyperlink r:id="rId7" w:history="1">
        <w:r w:rsidR="006C7451" w:rsidRPr="00BE064D">
          <w:rPr>
            <w:rStyle w:val="Hyperlink"/>
            <w:rFonts w:ascii="Times" w:hAnsi="Times" w:cs="Times New Roman"/>
            <w:sz w:val="26"/>
            <w:szCs w:val="26"/>
          </w:rPr>
          <w:t>info@taktiful.com</w:t>
        </w:r>
      </w:hyperlink>
      <w:r w:rsidRPr="006C7451">
        <w:rPr>
          <w:rFonts w:ascii="Times" w:hAnsi="Times" w:cs="Times New Roman"/>
          <w:sz w:val="26"/>
          <w:szCs w:val="26"/>
        </w:rPr>
        <w:br/>
        <w:t>Tel: +1 (321) 574-2296</w:t>
      </w:r>
    </w:p>
    <w:p w14:paraId="307C818A" w14:textId="33825384" w:rsidR="00DC1E48" w:rsidRPr="006C7451" w:rsidRDefault="00DC1E48" w:rsidP="006C7451">
      <w:pPr>
        <w:spacing w:after="120" w:line="360" w:lineRule="auto"/>
        <w:rPr>
          <w:rFonts w:ascii="Times" w:hAnsi="Times" w:cs="Times New Roman"/>
          <w:sz w:val="26"/>
          <w:szCs w:val="26"/>
        </w:rPr>
      </w:pPr>
    </w:p>
    <w:p w14:paraId="16FA991A" w14:textId="77777777" w:rsidR="00946F87" w:rsidRDefault="00946F87" w:rsidP="006C7451">
      <w:pPr>
        <w:spacing w:after="120" w:line="360" w:lineRule="auto"/>
        <w:rPr>
          <w:rFonts w:ascii="Times" w:hAnsi="Times" w:cs="Times New Roman"/>
          <w:sz w:val="26"/>
          <w:szCs w:val="26"/>
        </w:rPr>
      </w:pPr>
    </w:p>
    <w:p w14:paraId="1E37BEE9" w14:textId="54C14ED8" w:rsidR="00DC1E48" w:rsidRPr="006C7451" w:rsidRDefault="006C7451" w:rsidP="006C7451">
      <w:pPr>
        <w:spacing w:after="120" w:line="360" w:lineRule="auto"/>
        <w:rPr>
          <w:rFonts w:ascii="Times" w:hAnsi="Times" w:cs="Times New Roman"/>
          <w:sz w:val="26"/>
          <w:szCs w:val="26"/>
        </w:rPr>
      </w:pPr>
      <w:r w:rsidRPr="006C7451">
        <w:rPr>
          <w:rFonts w:ascii="Times" w:hAnsi="Times" w:cs="Times New Roman"/>
          <w:sz w:val="26"/>
          <w:szCs w:val="26"/>
        </w:rPr>
        <w:lastRenderedPageBreak/>
        <w:t>About:</w:t>
      </w:r>
    </w:p>
    <w:p w14:paraId="36AAD930" w14:textId="02D59F1F" w:rsidR="00DC1E48" w:rsidRPr="006C7451" w:rsidRDefault="00DC1E48" w:rsidP="006C7451">
      <w:pPr>
        <w:spacing w:after="120" w:line="360" w:lineRule="auto"/>
        <w:rPr>
          <w:rFonts w:ascii="Times" w:hAnsi="Times" w:cs="Times New Roman"/>
          <w:sz w:val="26"/>
          <w:szCs w:val="26"/>
        </w:rPr>
      </w:pPr>
      <w:r w:rsidRPr="006C7451">
        <w:rPr>
          <w:rFonts w:ascii="Times" w:hAnsi="Times" w:cs="Times New Roman"/>
          <w:sz w:val="26"/>
          <w:szCs w:val="26"/>
        </w:rPr>
        <w:t>Kevin Abergel</w:t>
      </w:r>
      <w:r w:rsidR="009F7AEB" w:rsidRPr="006C7451">
        <w:rPr>
          <w:rFonts w:ascii="Times" w:hAnsi="Times" w:cs="Times New Roman"/>
          <w:sz w:val="26"/>
          <w:szCs w:val="26"/>
        </w:rPr>
        <w:t xml:space="preserve"> </w:t>
      </w:r>
      <w:r w:rsidRPr="006C7451">
        <w:rPr>
          <w:rFonts w:ascii="Times" w:hAnsi="Times" w:cs="Times New Roman"/>
          <w:sz w:val="26"/>
          <w:szCs w:val="26"/>
        </w:rPr>
        <w:t xml:space="preserve">is the founder and president of </w:t>
      </w:r>
      <w:r w:rsidR="006C7451" w:rsidRPr="006C7451">
        <w:rPr>
          <w:rFonts w:ascii="Times" w:hAnsi="Times" w:cs="Times New Roman"/>
          <w:sz w:val="26"/>
          <w:szCs w:val="26"/>
        </w:rPr>
        <w:t>Taktiful</w:t>
      </w:r>
      <w:r w:rsidR="002A5CCC" w:rsidRPr="006C7451">
        <w:rPr>
          <w:rFonts w:ascii="Times" w:hAnsi="Times" w:cs="Times New Roman"/>
          <w:sz w:val="26"/>
          <w:szCs w:val="26"/>
        </w:rPr>
        <w:t xml:space="preserve"> </w:t>
      </w:r>
      <w:r w:rsidRPr="006C7451">
        <w:rPr>
          <w:rFonts w:ascii="Times" w:hAnsi="Times" w:cs="Times New Roman"/>
          <w:sz w:val="26"/>
          <w:szCs w:val="26"/>
        </w:rPr>
        <w:t>(www.</w:t>
      </w:r>
      <w:r w:rsidR="006C7451" w:rsidRPr="006C7451">
        <w:rPr>
          <w:rFonts w:ascii="Times" w:hAnsi="Times" w:cs="Times New Roman"/>
          <w:sz w:val="26"/>
          <w:szCs w:val="26"/>
        </w:rPr>
        <w:t>taktiful</w:t>
      </w:r>
      <w:r w:rsidRPr="006C7451">
        <w:rPr>
          <w:rFonts w:ascii="Times" w:hAnsi="Times" w:cs="Times New Roman"/>
          <w:sz w:val="26"/>
          <w:szCs w:val="26"/>
        </w:rPr>
        <w:t xml:space="preserve">.com), the digital embellishment sales and marketing specialist. His mission is to make digital embellishments and </w:t>
      </w:r>
      <w:r w:rsidR="00F4544C" w:rsidRPr="006C7451">
        <w:rPr>
          <w:rFonts w:ascii="Times" w:hAnsi="Times" w:cs="Times New Roman"/>
          <w:sz w:val="26"/>
          <w:szCs w:val="26"/>
        </w:rPr>
        <w:t>sensorial</w:t>
      </w:r>
      <w:r w:rsidRPr="006C7451">
        <w:rPr>
          <w:rFonts w:ascii="Times" w:hAnsi="Times" w:cs="Times New Roman"/>
          <w:sz w:val="26"/>
          <w:szCs w:val="26"/>
        </w:rPr>
        <w:t xml:space="preserve"> print the obvious choice for brands</w:t>
      </w:r>
      <w:r w:rsidR="006C7451" w:rsidRPr="006C7451">
        <w:rPr>
          <w:rFonts w:ascii="Times" w:hAnsi="Times" w:cs="Times New Roman"/>
          <w:sz w:val="26"/>
          <w:szCs w:val="26"/>
        </w:rPr>
        <w:t xml:space="preserve"> of all sizes</w:t>
      </w:r>
      <w:r w:rsidRPr="006C7451">
        <w:rPr>
          <w:rFonts w:ascii="Times" w:hAnsi="Times" w:cs="Times New Roman"/>
          <w:sz w:val="26"/>
          <w:szCs w:val="26"/>
        </w:rPr>
        <w:t xml:space="preserve">, by solving customers’ business problems through innovative printing technologies. By combining the science of touch with the power of print he gives customers a </w:t>
      </w:r>
      <w:r w:rsidR="005A06DA" w:rsidRPr="006C7451">
        <w:rPr>
          <w:rFonts w:ascii="Times" w:hAnsi="Times" w:cs="Times New Roman"/>
          <w:sz w:val="26"/>
          <w:szCs w:val="26"/>
        </w:rPr>
        <w:t>“</w:t>
      </w:r>
      <w:r w:rsidR="006C7451" w:rsidRPr="006C7451">
        <w:rPr>
          <w:rFonts w:ascii="Times" w:hAnsi="Times" w:cs="Times New Roman"/>
          <w:sz w:val="26"/>
          <w:szCs w:val="26"/>
        </w:rPr>
        <w:t xml:space="preserve">Taktiful </w:t>
      </w:r>
      <w:r w:rsidRPr="006C7451">
        <w:rPr>
          <w:rFonts w:ascii="Times" w:hAnsi="Times" w:cs="Times New Roman"/>
          <w:sz w:val="26"/>
          <w:szCs w:val="26"/>
        </w:rPr>
        <w:t>experience worth coming back for.”</w:t>
      </w:r>
    </w:p>
    <w:p w14:paraId="0C7A267E" w14:textId="446366BC" w:rsidR="00DC1E48" w:rsidRPr="006C7451" w:rsidRDefault="00DC1E48" w:rsidP="006C7451">
      <w:pPr>
        <w:spacing w:after="120" w:line="360" w:lineRule="auto"/>
        <w:rPr>
          <w:rFonts w:ascii="Times" w:hAnsi="Times" w:cs="Times New Roman"/>
          <w:sz w:val="26"/>
          <w:szCs w:val="26"/>
        </w:rPr>
      </w:pPr>
      <w:r w:rsidRPr="006C7451">
        <w:rPr>
          <w:rFonts w:ascii="Times" w:hAnsi="Times" w:cs="Times New Roman"/>
          <w:sz w:val="26"/>
          <w:szCs w:val="26"/>
        </w:rPr>
        <w:t xml:space="preserve">Kevin brings </w:t>
      </w:r>
      <w:r w:rsidR="00F4544C" w:rsidRPr="006C7451">
        <w:rPr>
          <w:rFonts w:ascii="Times" w:hAnsi="Times" w:cs="Times New Roman"/>
          <w:sz w:val="26"/>
          <w:szCs w:val="26"/>
        </w:rPr>
        <w:t>17</w:t>
      </w:r>
      <w:r w:rsidRPr="006C7451">
        <w:rPr>
          <w:rFonts w:ascii="Times" w:hAnsi="Times" w:cs="Times New Roman"/>
          <w:sz w:val="26"/>
          <w:szCs w:val="26"/>
        </w:rPr>
        <w:t xml:space="preserve"> years of successfully selling and marketing </w:t>
      </w:r>
      <w:r w:rsidR="006C7451">
        <w:rPr>
          <w:rFonts w:ascii="Times" w:hAnsi="Times" w:cs="Times New Roman"/>
          <w:sz w:val="26"/>
          <w:szCs w:val="26"/>
        </w:rPr>
        <w:t xml:space="preserve">digital embellishment presses </w:t>
      </w:r>
      <w:r w:rsidRPr="006C7451">
        <w:rPr>
          <w:rFonts w:ascii="Times" w:hAnsi="Times" w:cs="Times New Roman"/>
          <w:sz w:val="26"/>
          <w:szCs w:val="26"/>
        </w:rPr>
        <w:t xml:space="preserve">all over the world. </w:t>
      </w:r>
    </w:p>
    <w:p w14:paraId="537E0381" w14:textId="280B7A50" w:rsidR="006C7451" w:rsidRPr="006C7451" w:rsidRDefault="006C7451" w:rsidP="006C7451">
      <w:pPr>
        <w:pStyle w:val="NormalWeb"/>
        <w:spacing w:line="360" w:lineRule="auto"/>
        <w:rPr>
          <w:rFonts w:ascii="Times" w:eastAsiaTheme="minorHAnsi" w:hAnsi="Times"/>
          <w:sz w:val="26"/>
          <w:szCs w:val="26"/>
          <w:lang w:val="en-GB"/>
        </w:rPr>
      </w:pPr>
      <w:r>
        <w:rPr>
          <w:rFonts w:ascii="Times" w:eastAsiaTheme="minorHAnsi" w:hAnsi="Times"/>
          <w:sz w:val="26"/>
          <w:szCs w:val="26"/>
          <w:lang w:val="en-GB"/>
        </w:rPr>
        <w:t>T</w:t>
      </w:r>
      <w:r w:rsidRPr="006C7451">
        <w:rPr>
          <w:rFonts w:ascii="Times" w:eastAsiaTheme="minorHAnsi" w:hAnsi="Times"/>
          <w:sz w:val="26"/>
          <w:szCs w:val="26"/>
          <w:lang w:val="en-GB"/>
        </w:rPr>
        <w:t xml:space="preserve">aktiful is based in Florida, USA, with partners in Canada, Europe, </w:t>
      </w:r>
      <w:proofErr w:type="gramStart"/>
      <w:r w:rsidRPr="006C7451">
        <w:rPr>
          <w:rFonts w:ascii="Times" w:eastAsiaTheme="minorHAnsi" w:hAnsi="Times"/>
          <w:sz w:val="26"/>
          <w:szCs w:val="26"/>
          <w:lang w:val="en-GB"/>
        </w:rPr>
        <w:t>Japan</w:t>
      </w:r>
      <w:proofErr w:type="gramEnd"/>
      <w:r w:rsidRPr="006C7451">
        <w:rPr>
          <w:rFonts w:ascii="Times" w:eastAsiaTheme="minorHAnsi" w:hAnsi="Times"/>
          <w:sz w:val="26"/>
          <w:szCs w:val="26"/>
          <w:lang w:val="en-GB"/>
        </w:rPr>
        <w:t xml:space="preserve"> and APAC regions. www.taktiful.com #taktified #print</w:t>
      </w:r>
    </w:p>
    <w:p w14:paraId="31BC1556" w14:textId="345D5424" w:rsidR="00DC1E48" w:rsidRPr="006C7451" w:rsidRDefault="00DC1E48" w:rsidP="006C7451">
      <w:pPr>
        <w:spacing w:after="120" w:line="360" w:lineRule="auto"/>
        <w:rPr>
          <w:rFonts w:ascii="Times" w:hAnsi="Times" w:cs="Times New Roman"/>
          <w:sz w:val="26"/>
          <w:szCs w:val="26"/>
        </w:rPr>
      </w:pPr>
    </w:p>
    <w:sectPr w:rsidR="00DC1E48" w:rsidRPr="006C7451" w:rsidSect="006C7451">
      <w:pgSz w:w="11900" w:h="16840"/>
      <w:pgMar w:top="1440" w:right="56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FB"/>
    <w:rsid w:val="00051FE8"/>
    <w:rsid w:val="000847E9"/>
    <w:rsid w:val="000A4C91"/>
    <w:rsid w:val="00131E4E"/>
    <w:rsid w:val="001C113E"/>
    <w:rsid w:val="002014D0"/>
    <w:rsid w:val="0021215F"/>
    <w:rsid w:val="00277793"/>
    <w:rsid w:val="002A5CCC"/>
    <w:rsid w:val="0032290D"/>
    <w:rsid w:val="004059C9"/>
    <w:rsid w:val="00431BEF"/>
    <w:rsid w:val="00466AA9"/>
    <w:rsid w:val="004C2B38"/>
    <w:rsid w:val="00544D6A"/>
    <w:rsid w:val="005509DB"/>
    <w:rsid w:val="005A06DA"/>
    <w:rsid w:val="005B05F5"/>
    <w:rsid w:val="005C707B"/>
    <w:rsid w:val="00682084"/>
    <w:rsid w:val="00687AF8"/>
    <w:rsid w:val="006C7451"/>
    <w:rsid w:val="007206FB"/>
    <w:rsid w:val="00724120"/>
    <w:rsid w:val="007B3B86"/>
    <w:rsid w:val="008057DB"/>
    <w:rsid w:val="00924CE8"/>
    <w:rsid w:val="00946F87"/>
    <w:rsid w:val="009A7EC0"/>
    <w:rsid w:val="009D0B50"/>
    <w:rsid w:val="009F7AEB"/>
    <w:rsid w:val="00A71706"/>
    <w:rsid w:val="00A91AD0"/>
    <w:rsid w:val="00A92B37"/>
    <w:rsid w:val="00AB17E6"/>
    <w:rsid w:val="00AB57E8"/>
    <w:rsid w:val="00AD3EBD"/>
    <w:rsid w:val="00AD6E0C"/>
    <w:rsid w:val="00B659DA"/>
    <w:rsid w:val="00B90939"/>
    <w:rsid w:val="00C043E4"/>
    <w:rsid w:val="00C16F99"/>
    <w:rsid w:val="00DC1E48"/>
    <w:rsid w:val="00DE0306"/>
    <w:rsid w:val="00DE5E14"/>
    <w:rsid w:val="00E12B92"/>
    <w:rsid w:val="00E44A12"/>
    <w:rsid w:val="00E94A52"/>
    <w:rsid w:val="00EC3723"/>
    <w:rsid w:val="00F23053"/>
    <w:rsid w:val="00F4544C"/>
    <w:rsid w:val="00FD5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C968"/>
  <w14:defaultImageDpi w14:val="32767"/>
  <w15:chartTrackingRefBased/>
  <w15:docId w15:val="{916AC588-190B-6549-B561-8D835687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6F99"/>
    <w:rPr>
      <w:rFonts w:ascii="Geneva" w:hAnsi="Genev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1E48"/>
    <w:rPr>
      <w:color w:val="0563C1" w:themeColor="hyperlink"/>
      <w:u w:val="single"/>
    </w:rPr>
  </w:style>
  <w:style w:type="character" w:styleId="UnresolvedMention">
    <w:name w:val="Unresolved Mention"/>
    <w:basedOn w:val="DefaultParagraphFont"/>
    <w:uiPriority w:val="99"/>
    <w:rsid w:val="00DC1E48"/>
    <w:rPr>
      <w:color w:val="605E5C"/>
      <w:shd w:val="clear" w:color="auto" w:fill="E1DFDD"/>
    </w:rPr>
  </w:style>
  <w:style w:type="paragraph" w:styleId="NormalWeb">
    <w:name w:val="Normal (Web)"/>
    <w:basedOn w:val="Normal"/>
    <w:uiPriority w:val="99"/>
    <w:unhideWhenUsed/>
    <w:rsid w:val="006C7451"/>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6C7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211774">
      <w:bodyDiv w:val="1"/>
      <w:marLeft w:val="0"/>
      <w:marRight w:val="0"/>
      <w:marTop w:val="0"/>
      <w:marBottom w:val="0"/>
      <w:divBdr>
        <w:top w:val="none" w:sz="0" w:space="0" w:color="auto"/>
        <w:left w:val="none" w:sz="0" w:space="0" w:color="auto"/>
        <w:bottom w:val="none" w:sz="0" w:space="0" w:color="auto"/>
        <w:right w:val="none" w:sz="0" w:space="0" w:color="auto"/>
      </w:divBdr>
    </w:div>
    <w:div w:id="1224101771">
      <w:bodyDiv w:val="1"/>
      <w:marLeft w:val="0"/>
      <w:marRight w:val="0"/>
      <w:marTop w:val="0"/>
      <w:marBottom w:val="0"/>
      <w:divBdr>
        <w:top w:val="none" w:sz="0" w:space="0" w:color="auto"/>
        <w:left w:val="none" w:sz="0" w:space="0" w:color="auto"/>
        <w:bottom w:val="none" w:sz="0" w:space="0" w:color="auto"/>
        <w:right w:val="none" w:sz="0" w:space="0" w:color="auto"/>
      </w:divBdr>
    </w:div>
    <w:div w:id="140549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taktifu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aktiful.com"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701</Words>
  <Characters>3997</Characters>
  <Application>Microsoft Office Word</Application>
  <DocSecurity>0</DocSecurity>
  <Lines>33</Lines>
  <Paragraphs>9</Paragraphs>
  <ScaleCrop>false</ScaleCrop>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Eccles</dc:creator>
  <cp:keywords/>
  <dc:description/>
  <cp:lastModifiedBy>Kevin Abergel</cp:lastModifiedBy>
  <cp:revision>2</cp:revision>
  <dcterms:created xsi:type="dcterms:W3CDTF">2022-05-23T14:51:00Z</dcterms:created>
  <dcterms:modified xsi:type="dcterms:W3CDTF">2022-05-23T14:51:00Z</dcterms:modified>
</cp:coreProperties>
</file>